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58C" w:rsidRPr="00A5658C" w:rsidRDefault="000418AF" w:rsidP="000418AF">
      <w:pPr>
        <w:spacing w:line="540" w:lineRule="exact"/>
        <w:ind w:firstLine="640"/>
        <w:jc w:val="center"/>
        <w:rPr>
          <w:rFonts w:ascii="仿宋_GB2312" w:eastAsia="仿宋_GB2312"/>
          <w:b/>
          <w:sz w:val="44"/>
          <w:szCs w:val="44"/>
        </w:rPr>
      </w:pPr>
      <w:r w:rsidRPr="00A5658C">
        <w:rPr>
          <w:rFonts w:ascii="仿宋_GB2312" w:eastAsia="仿宋_GB2312" w:hint="eastAsia"/>
          <w:b/>
          <w:sz w:val="44"/>
          <w:szCs w:val="44"/>
        </w:rPr>
        <w:t>党支部</w:t>
      </w:r>
      <w:r w:rsidR="008F738F" w:rsidRPr="00A5658C">
        <w:rPr>
          <w:rFonts w:ascii="仿宋_GB2312" w:eastAsia="仿宋_GB2312" w:hint="eastAsia"/>
          <w:b/>
          <w:sz w:val="44"/>
          <w:szCs w:val="44"/>
        </w:rPr>
        <w:t>学习情况反馈表</w:t>
      </w:r>
    </w:p>
    <w:p w:rsidR="00A5658C" w:rsidRPr="00A5658C" w:rsidRDefault="00A5658C" w:rsidP="00A5658C">
      <w:pPr>
        <w:spacing w:line="540" w:lineRule="exact"/>
        <w:ind w:firstLine="640"/>
        <w:jc w:val="righ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日期</w:t>
      </w:r>
      <w:r>
        <w:rPr>
          <w:rFonts w:ascii="仿宋_GB2312" w:eastAsia="仿宋_GB2312"/>
          <w:b/>
          <w:sz w:val="28"/>
          <w:szCs w:val="28"/>
        </w:rPr>
        <w:t xml:space="preserve">：      </w:t>
      </w:r>
      <w:r>
        <w:rPr>
          <w:rFonts w:ascii="仿宋_GB2312" w:eastAsia="仿宋_GB2312" w:hint="eastAsia"/>
          <w:b/>
          <w:sz w:val="28"/>
          <w:szCs w:val="28"/>
        </w:rPr>
        <w:t>年    月    日</w:t>
      </w:r>
    </w:p>
    <w:tbl>
      <w:tblPr>
        <w:tblW w:w="8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4"/>
        <w:gridCol w:w="1026"/>
        <w:gridCol w:w="1347"/>
        <w:gridCol w:w="1843"/>
        <w:gridCol w:w="2860"/>
      </w:tblGrid>
      <w:tr w:rsidR="008F738F" w:rsidRPr="003D0FC5" w:rsidTr="000E511D">
        <w:trPr>
          <w:trHeight w:val="792"/>
        </w:trPr>
        <w:tc>
          <w:tcPr>
            <w:tcW w:w="1704" w:type="dxa"/>
            <w:vAlign w:val="center"/>
          </w:tcPr>
          <w:p w:rsidR="008F738F" w:rsidRPr="003D0FC5" w:rsidRDefault="00A5658C" w:rsidP="000E511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党支部名称</w:t>
            </w:r>
          </w:p>
        </w:tc>
        <w:tc>
          <w:tcPr>
            <w:tcW w:w="2373" w:type="dxa"/>
            <w:gridSpan w:val="2"/>
            <w:vAlign w:val="center"/>
          </w:tcPr>
          <w:p w:rsidR="008F738F" w:rsidRPr="003D0FC5" w:rsidRDefault="008F738F" w:rsidP="000E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F738F" w:rsidRPr="003D0FC5" w:rsidRDefault="008F738F" w:rsidP="000E511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D0FC5">
              <w:rPr>
                <w:rFonts w:ascii="仿宋_GB2312" w:eastAsia="仿宋_GB2312" w:hint="eastAsia"/>
                <w:b/>
                <w:sz w:val="28"/>
                <w:szCs w:val="28"/>
              </w:rPr>
              <w:t>联</w:t>
            </w:r>
            <w:r w:rsidRPr="003D0FC5">
              <w:rPr>
                <w:rFonts w:ascii="仿宋_GB2312" w:eastAsia="仿宋_GB2312"/>
                <w:b/>
                <w:sz w:val="28"/>
                <w:szCs w:val="28"/>
              </w:rPr>
              <w:t xml:space="preserve">  </w:t>
            </w:r>
            <w:r w:rsidRPr="003D0FC5">
              <w:rPr>
                <w:rFonts w:ascii="仿宋_GB2312" w:eastAsia="仿宋_GB2312" w:hint="eastAsia"/>
                <w:b/>
                <w:sz w:val="28"/>
                <w:szCs w:val="28"/>
              </w:rPr>
              <w:t>络</w:t>
            </w:r>
            <w:r w:rsidRPr="003D0FC5">
              <w:rPr>
                <w:rFonts w:ascii="仿宋_GB2312" w:eastAsia="仿宋_GB2312"/>
                <w:b/>
                <w:sz w:val="28"/>
                <w:szCs w:val="28"/>
              </w:rPr>
              <w:t xml:space="preserve">  </w:t>
            </w:r>
            <w:r w:rsidRPr="003D0FC5">
              <w:rPr>
                <w:rFonts w:ascii="仿宋_GB2312" w:eastAsia="仿宋_GB2312" w:hint="eastAsia"/>
                <w:b/>
                <w:sz w:val="28"/>
                <w:szCs w:val="28"/>
              </w:rPr>
              <w:t>人</w:t>
            </w:r>
          </w:p>
        </w:tc>
        <w:tc>
          <w:tcPr>
            <w:tcW w:w="2860" w:type="dxa"/>
            <w:vAlign w:val="center"/>
          </w:tcPr>
          <w:p w:rsidR="008F738F" w:rsidRPr="003D0FC5" w:rsidRDefault="008F738F" w:rsidP="000E511D">
            <w:pPr>
              <w:jc w:val="center"/>
              <w:rPr>
                <w:sz w:val="24"/>
                <w:szCs w:val="24"/>
              </w:rPr>
            </w:pPr>
          </w:p>
        </w:tc>
      </w:tr>
      <w:tr w:rsidR="008F738F" w:rsidRPr="003D0FC5" w:rsidTr="000E511D">
        <w:trPr>
          <w:trHeight w:val="704"/>
        </w:trPr>
        <w:tc>
          <w:tcPr>
            <w:tcW w:w="1704" w:type="dxa"/>
            <w:vAlign w:val="center"/>
          </w:tcPr>
          <w:p w:rsidR="008F738F" w:rsidRPr="003D0FC5" w:rsidRDefault="008F738F" w:rsidP="000E511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D0FC5"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373" w:type="dxa"/>
            <w:gridSpan w:val="2"/>
            <w:vAlign w:val="center"/>
          </w:tcPr>
          <w:p w:rsidR="008F738F" w:rsidRPr="003D0FC5" w:rsidRDefault="008F738F" w:rsidP="000E5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F738F" w:rsidRPr="003D0FC5" w:rsidRDefault="008F738F" w:rsidP="000E511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D0FC5">
              <w:rPr>
                <w:rFonts w:ascii="仿宋_GB2312" w:eastAsia="仿宋_GB2312"/>
                <w:b/>
                <w:sz w:val="28"/>
                <w:szCs w:val="28"/>
              </w:rPr>
              <w:t>E-mail</w:t>
            </w:r>
          </w:p>
        </w:tc>
        <w:tc>
          <w:tcPr>
            <w:tcW w:w="2860" w:type="dxa"/>
            <w:vAlign w:val="center"/>
          </w:tcPr>
          <w:p w:rsidR="008F738F" w:rsidRPr="003D0FC5" w:rsidRDefault="008F738F" w:rsidP="000E511D">
            <w:pPr>
              <w:jc w:val="center"/>
              <w:rPr>
                <w:sz w:val="24"/>
                <w:szCs w:val="24"/>
              </w:rPr>
            </w:pPr>
          </w:p>
        </w:tc>
      </w:tr>
      <w:tr w:rsidR="008F738F" w:rsidRPr="003D0FC5" w:rsidTr="000E511D">
        <w:trPr>
          <w:trHeight w:val="300"/>
        </w:trPr>
        <w:tc>
          <w:tcPr>
            <w:tcW w:w="1704" w:type="dxa"/>
            <w:vMerge w:val="restart"/>
            <w:vAlign w:val="center"/>
          </w:tcPr>
          <w:p w:rsidR="008F738F" w:rsidRPr="003D0FC5" w:rsidRDefault="008F738F" w:rsidP="000E511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3D0FC5">
              <w:rPr>
                <w:rFonts w:ascii="仿宋_GB2312" w:eastAsia="仿宋_GB2312" w:hint="eastAsia"/>
                <w:b/>
                <w:sz w:val="28"/>
                <w:szCs w:val="28"/>
              </w:rPr>
              <w:t>动态联播</w:t>
            </w:r>
          </w:p>
        </w:tc>
        <w:tc>
          <w:tcPr>
            <w:tcW w:w="7076" w:type="dxa"/>
            <w:gridSpan w:val="4"/>
            <w:tcBorders>
              <w:bottom w:val="single" w:sz="4" w:space="0" w:color="auto"/>
            </w:tcBorders>
            <w:vAlign w:val="center"/>
          </w:tcPr>
          <w:p w:rsidR="008F738F" w:rsidRPr="00D61BC7" w:rsidRDefault="008F738F" w:rsidP="000E511D">
            <w:pPr>
              <w:rPr>
                <w:b/>
                <w:szCs w:val="21"/>
              </w:rPr>
            </w:pPr>
            <w:r w:rsidRPr="00D61BC7">
              <w:rPr>
                <w:rFonts w:hint="eastAsia"/>
                <w:b/>
                <w:szCs w:val="21"/>
              </w:rPr>
              <w:t>（以短讯形式介绍学习动态，每条不超过</w:t>
            </w:r>
            <w:r w:rsidRPr="00D61BC7">
              <w:rPr>
                <w:b/>
                <w:szCs w:val="21"/>
              </w:rPr>
              <w:t>120</w:t>
            </w:r>
            <w:r w:rsidRPr="00D61BC7">
              <w:rPr>
                <w:rFonts w:hint="eastAsia"/>
                <w:b/>
                <w:szCs w:val="21"/>
              </w:rPr>
              <w:t>字）</w:t>
            </w:r>
          </w:p>
        </w:tc>
      </w:tr>
      <w:tr w:rsidR="008F738F" w:rsidRPr="003D0FC5" w:rsidTr="000E511D">
        <w:trPr>
          <w:trHeight w:val="1672"/>
        </w:trPr>
        <w:tc>
          <w:tcPr>
            <w:tcW w:w="1704" w:type="dxa"/>
            <w:vMerge/>
            <w:vAlign w:val="center"/>
          </w:tcPr>
          <w:p w:rsidR="008F738F" w:rsidRPr="003D0FC5" w:rsidRDefault="008F738F" w:rsidP="000E511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:rsidR="008F738F" w:rsidRDefault="008F738F" w:rsidP="000E51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党支部</w:t>
            </w:r>
          </w:p>
          <w:p w:rsidR="008F738F" w:rsidRPr="003D0FC5" w:rsidRDefault="008F738F" w:rsidP="000E51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教职工</w:t>
            </w:r>
          </w:p>
        </w:tc>
        <w:tc>
          <w:tcPr>
            <w:tcW w:w="6050" w:type="dxa"/>
            <w:gridSpan w:val="3"/>
            <w:vAlign w:val="center"/>
          </w:tcPr>
          <w:p w:rsidR="008F738F" w:rsidRDefault="008F738F" w:rsidP="000E51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例：</w:t>
            </w:r>
          </w:p>
          <w:p w:rsidR="008F738F" w:rsidRPr="003D0FC5" w:rsidRDefault="008F738F" w:rsidP="000E511D">
            <w:pPr>
              <w:ind w:firstLineChars="200" w:firstLine="420"/>
              <w:rPr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10"/>
                <w:attr w:name="Day" w:val="30"/>
                <w:attr w:name="IsLunarDate" w:val="False"/>
                <w:attr w:name="IsROCDate" w:val="False"/>
              </w:smartTagPr>
              <w:r w:rsidRPr="00444CDB">
                <w:rPr>
                  <w:rFonts w:ascii="仿宋_GB2312" w:eastAsia="仿宋_GB2312"/>
                  <w:szCs w:val="21"/>
                </w:rPr>
                <w:t>10月30日</w:t>
              </w:r>
            </w:smartTag>
            <w:r w:rsidRPr="00444CDB">
              <w:rPr>
                <w:rFonts w:ascii="仿宋_GB2312" w:eastAsia="仿宋_GB2312"/>
                <w:szCs w:val="21"/>
              </w:rPr>
              <w:t>下午，基建处党支部组织全体员工共同观看了《证难办脸难看》和《简化审批 从内心抓起》两期节目，并结合节目内容展开深入讨论，每位同志都结合自身的工作岗位要求，对自身存在的问题和不足进行了深入的剖析，并提出了整改措施和方向。</w:t>
            </w:r>
          </w:p>
        </w:tc>
      </w:tr>
      <w:tr w:rsidR="008F738F" w:rsidRPr="003D0FC5" w:rsidTr="000E511D">
        <w:trPr>
          <w:trHeight w:val="4611"/>
        </w:trPr>
        <w:tc>
          <w:tcPr>
            <w:tcW w:w="1704" w:type="dxa"/>
            <w:vAlign w:val="center"/>
          </w:tcPr>
          <w:p w:rsidR="008F738F" w:rsidRPr="003D0FC5" w:rsidRDefault="008F738F" w:rsidP="000E511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心得感悟</w:t>
            </w:r>
          </w:p>
        </w:tc>
        <w:tc>
          <w:tcPr>
            <w:tcW w:w="7076" w:type="dxa"/>
            <w:gridSpan w:val="4"/>
          </w:tcPr>
          <w:p w:rsidR="008F738F" w:rsidRPr="003D503C" w:rsidRDefault="008F738F" w:rsidP="000E511D">
            <w:pPr>
              <w:rPr>
                <w:b/>
                <w:szCs w:val="21"/>
              </w:rPr>
            </w:pPr>
            <w:r w:rsidRPr="003D503C">
              <w:rPr>
                <w:rFonts w:hint="eastAsia"/>
                <w:b/>
                <w:szCs w:val="21"/>
              </w:rPr>
              <w:t>（学习感想、观点评议、思考收获等，每条不超过</w:t>
            </w:r>
            <w:r w:rsidRPr="003D503C">
              <w:rPr>
                <w:b/>
                <w:szCs w:val="21"/>
              </w:rPr>
              <w:t>300</w:t>
            </w:r>
            <w:r w:rsidRPr="003D503C">
              <w:rPr>
                <w:rFonts w:hint="eastAsia"/>
                <w:b/>
                <w:szCs w:val="21"/>
              </w:rPr>
              <w:t>字）</w:t>
            </w:r>
          </w:p>
          <w:p w:rsidR="008F738F" w:rsidRPr="00444CDB" w:rsidRDefault="008F738F" w:rsidP="000E511D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 w:rsidRPr="00444CDB">
              <w:rPr>
                <w:rFonts w:ascii="仿宋_GB2312" w:eastAsia="仿宋_GB2312" w:hint="eastAsia"/>
                <w:szCs w:val="21"/>
              </w:rPr>
              <w:t>例：</w:t>
            </w:r>
          </w:p>
          <w:p w:rsidR="008F738F" w:rsidRPr="00E23C72" w:rsidRDefault="008F738F" w:rsidP="000E511D">
            <w:pPr>
              <w:ind w:firstLineChars="200" w:firstLine="420"/>
              <w:rPr>
                <w:szCs w:val="21"/>
              </w:rPr>
            </w:pPr>
            <w:r w:rsidRPr="00444CDB">
              <w:rPr>
                <w:rFonts w:ascii="仿宋_GB2312" w:eastAsia="仿宋_GB2312" w:hint="eastAsia"/>
                <w:szCs w:val="21"/>
              </w:rPr>
              <w:t>在学习党的十八届三中全会精神后，</w:t>
            </w:r>
            <w:r>
              <w:rPr>
                <w:rFonts w:ascii="仿宋_GB2312" w:eastAsia="仿宋_GB2312" w:hint="eastAsia"/>
                <w:szCs w:val="21"/>
              </w:rPr>
              <w:t>校党委书记</w:t>
            </w:r>
            <w:r w:rsidRPr="008D0520">
              <w:rPr>
                <w:rFonts w:ascii="仿宋_GB2312" w:eastAsia="仿宋_GB2312"/>
                <w:szCs w:val="21"/>
              </w:rPr>
              <w:t>邹放鸣</w:t>
            </w:r>
            <w:r w:rsidRPr="00D61BC7">
              <w:rPr>
                <w:rFonts w:ascii="仿宋_GB2312" w:eastAsia="仿宋_GB2312"/>
                <w:szCs w:val="21"/>
              </w:rPr>
              <w:t>说，以习近平同志为总书记的党中央提出了全面深化改革的战略构想，并提出了统筹谋划、协同推进的要求，对于中华民族的未来发展、伟大复兴和中国梦的实现具有重大而深远的意义，十八届三中全会必将彪炳史册。《决定》关于教育方面的论述非常实在，立足新形势新要求，对深化教育领域综合改革进行了全面部署，随着</w:t>
            </w:r>
            <w:r>
              <w:rPr>
                <w:rFonts w:ascii="仿宋_GB2312" w:eastAsia="仿宋_GB2312" w:hint="eastAsia"/>
                <w:szCs w:val="21"/>
              </w:rPr>
              <w:t>治理体系建设</w:t>
            </w:r>
            <w:r w:rsidRPr="00D61BC7">
              <w:rPr>
                <w:rFonts w:ascii="仿宋_GB2312" w:eastAsia="仿宋_GB2312"/>
                <w:szCs w:val="21"/>
              </w:rPr>
              <w:t>的推进，必将引起从基础教育到高等教育的深刻变化，我们要认真学习和研究这些重要论述，明确我们改革的方向和重点领域，解决关键问题，在一代又一代前辈奋斗的基础上，让我们矿业大学顺应时代的潮流不断地发展，不辜负行业对我们的期望，不辜负广大人民群众对我们的期望。</w:t>
            </w:r>
          </w:p>
        </w:tc>
      </w:tr>
    </w:tbl>
    <w:p w:rsidR="008F738F" w:rsidRPr="000418AF" w:rsidRDefault="008F738F" w:rsidP="008F738F">
      <w:pPr>
        <w:ind w:firstLineChars="150" w:firstLine="360"/>
        <w:rPr>
          <w:rFonts w:ascii="仿宋_GB2312" w:eastAsia="仿宋_GB2312"/>
          <w:sz w:val="24"/>
          <w:szCs w:val="24"/>
        </w:rPr>
      </w:pPr>
      <w:r w:rsidRPr="00E321B4">
        <w:rPr>
          <w:rFonts w:ascii="仿宋_GB2312" w:eastAsia="仿宋_GB2312" w:hint="eastAsia"/>
          <w:sz w:val="24"/>
          <w:szCs w:val="24"/>
        </w:rPr>
        <w:t>宣传部</w:t>
      </w:r>
      <w:r>
        <w:rPr>
          <w:rFonts w:ascii="仿宋_GB2312" w:eastAsia="仿宋_GB2312" w:hint="eastAsia"/>
          <w:sz w:val="24"/>
          <w:szCs w:val="24"/>
        </w:rPr>
        <w:t>将</w:t>
      </w:r>
      <w:r w:rsidRPr="00E321B4">
        <w:rPr>
          <w:rFonts w:ascii="仿宋_GB2312" w:eastAsia="仿宋_GB2312" w:hint="eastAsia"/>
          <w:sz w:val="24"/>
          <w:szCs w:val="24"/>
        </w:rPr>
        <w:t>编写《理论学习简报》，展示各单位</w:t>
      </w:r>
      <w:r>
        <w:rPr>
          <w:rFonts w:ascii="仿宋_GB2312" w:eastAsia="仿宋_GB2312" w:hint="eastAsia"/>
          <w:sz w:val="24"/>
          <w:szCs w:val="24"/>
        </w:rPr>
        <w:t>中心组、党支部和教职工</w:t>
      </w:r>
      <w:r w:rsidRPr="00E321B4">
        <w:rPr>
          <w:rFonts w:ascii="仿宋_GB2312" w:eastAsia="仿宋_GB2312" w:hint="eastAsia"/>
          <w:sz w:val="24"/>
          <w:szCs w:val="24"/>
        </w:rPr>
        <w:t>理论学习特色、经验、做法等，各</w:t>
      </w:r>
      <w:r w:rsidR="000D4ED5">
        <w:rPr>
          <w:rFonts w:ascii="仿宋_GB2312" w:eastAsia="仿宋_GB2312" w:hint="eastAsia"/>
          <w:sz w:val="24"/>
          <w:szCs w:val="24"/>
        </w:rPr>
        <w:t>党支部要在</w:t>
      </w:r>
      <w:r w:rsidR="00E90C18">
        <w:rPr>
          <w:rFonts w:ascii="仿宋_GB2312" w:eastAsia="仿宋_GB2312" w:hint="eastAsia"/>
          <w:sz w:val="24"/>
          <w:szCs w:val="24"/>
        </w:rPr>
        <w:t>集中</w:t>
      </w:r>
      <w:r w:rsidR="000418AF">
        <w:rPr>
          <w:rFonts w:ascii="仿宋_GB2312" w:eastAsia="仿宋_GB2312" w:hint="eastAsia"/>
          <w:sz w:val="24"/>
          <w:szCs w:val="24"/>
        </w:rPr>
        <w:t>学习</w:t>
      </w:r>
      <w:r w:rsidR="000418AF">
        <w:rPr>
          <w:rFonts w:ascii="仿宋_GB2312" w:eastAsia="仿宋_GB2312"/>
          <w:sz w:val="24"/>
          <w:szCs w:val="24"/>
        </w:rPr>
        <w:t>后</w:t>
      </w:r>
      <w:r w:rsidR="000D4ED5">
        <w:rPr>
          <w:rFonts w:ascii="仿宋_GB2312" w:eastAsia="仿宋_GB2312" w:hint="eastAsia"/>
          <w:sz w:val="24"/>
          <w:szCs w:val="24"/>
        </w:rPr>
        <w:t>，于</w:t>
      </w:r>
      <w:r w:rsidR="000D4ED5">
        <w:rPr>
          <w:rFonts w:ascii="仿宋_GB2312" w:eastAsia="仿宋_GB2312"/>
          <w:sz w:val="24"/>
          <w:szCs w:val="24"/>
        </w:rPr>
        <w:t>每月</w:t>
      </w:r>
      <w:r w:rsidR="000E511D">
        <w:rPr>
          <w:rFonts w:ascii="仿宋_GB2312" w:eastAsia="仿宋_GB2312" w:hint="eastAsia"/>
          <w:sz w:val="24"/>
          <w:szCs w:val="24"/>
        </w:rPr>
        <w:t>2</w:t>
      </w:r>
      <w:r w:rsidR="000418AF">
        <w:rPr>
          <w:rFonts w:ascii="仿宋_GB2312" w:eastAsia="仿宋_GB2312" w:hint="eastAsia"/>
          <w:sz w:val="24"/>
          <w:szCs w:val="24"/>
        </w:rPr>
        <w:t>3</w:t>
      </w:r>
      <w:r w:rsidR="000D4ED5">
        <w:rPr>
          <w:rFonts w:ascii="仿宋_GB2312" w:eastAsia="仿宋_GB2312" w:hint="eastAsia"/>
          <w:sz w:val="24"/>
          <w:szCs w:val="24"/>
        </w:rPr>
        <w:t>号前</w:t>
      </w:r>
      <w:r w:rsidRPr="00E321B4">
        <w:rPr>
          <w:rFonts w:ascii="仿宋_GB2312" w:eastAsia="仿宋_GB2312" w:hint="eastAsia"/>
          <w:sz w:val="24"/>
          <w:szCs w:val="24"/>
        </w:rPr>
        <w:t>，将此表电子版发送至</w:t>
      </w:r>
      <w:r w:rsidR="000418AF">
        <w:rPr>
          <w:rFonts w:ascii="仿宋_GB2312" w:eastAsia="仿宋_GB2312"/>
          <w:sz w:val="24"/>
          <w:szCs w:val="24"/>
        </w:rPr>
        <w:t>sunlimei</w:t>
      </w:r>
      <w:r w:rsidRPr="00E321B4">
        <w:rPr>
          <w:rFonts w:ascii="仿宋_GB2312" w:eastAsia="仿宋_GB2312"/>
          <w:sz w:val="24"/>
          <w:szCs w:val="24"/>
        </w:rPr>
        <w:t>@cumt.edu.cn</w:t>
      </w:r>
      <w:r w:rsidR="000D4ED5">
        <w:rPr>
          <w:rFonts w:ascii="仿宋_GB2312" w:eastAsia="仿宋_GB2312"/>
          <w:sz w:val="24"/>
          <w:szCs w:val="24"/>
        </w:rPr>
        <w:t xml:space="preserve"> </w:t>
      </w:r>
    </w:p>
    <w:p w:rsidR="00D149B0" w:rsidRPr="000D4ED5" w:rsidRDefault="00D149B0">
      <w:bookmarkStart w:id="0" w:name="_GoBack"/>
      <w:bookmarkEnd w:id="0"/>
    </w:p>
    <w:sectPr w:rsidR="00D149B0" w:rsidRPr="000D4ED5" w:rsidSect="000E511D">
      <w:headerReference w:type="default" r:id="rId6"/>
      <w:footerReference w:type="even" r:id="rId7"/>
      <w:footerReference w:type="default" r:id="rId8"/>
      <w:pgSz w:w="11906" w:h="16838"/>
      <w:pgMar w:top="1985" w:right="1588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6FE" w:rsidRDefault="00E176FE" w:rsidP="008F738F">
      <w:r>
        <w:separator/>
      </w:r>
    </w:p>
  </w:endnote>
  <w:endnote w:type="continuationSeparator" w:id="0">
    <w:p w:rsidR="00E176FE" w:rsidRDefault="00E176FE" w:rsidP="008F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11D" w:rsidRDefault="00D149B0">
    <w:pPr>
      <w:pStyle w:val="a4"/>
      <w:framePr w:h="0"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E511D" w:rsidRDefault="000E511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11D" w:rsidRDefault="000E511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6FE" w:rsidRDefault="00E176FE" w:rsidP="008F738F">
      <w:r>
        <w:separator/>
      </w:r>
    </w:p>
  </w:footnote>
  <w:footnote w:type="continuationSeparator" w:id="0">
    <w:p w:rsidR="00E176FE" w:rsidRDefault="00E176FE" w:rsidP="008F7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11D" w:rsidRDefault="000E511D" w:rsidP="000E511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8F"/>
    <w:rsid w:val="000418AF"/>
    <w:rsid w:val="000D4ED5"/>
    <w:rsid w:val="000E511D"/>
    <w:rsid w:val="006A443B"/>
    <w:rsid w:val="00822341"/>
    <w:rsid w:val="008F738F"/>
    <w:rsid w:val="00A5658C"/>
    <w:rsid w:val="00AE3E92"/>
    <w:rsid w:val="00B218B6"/>
    <w:rsid w:val="00B93845"/>
    <w:rsid w:val="00D149B0"/>
    <w:rsid w:val="00E176FE"/>
    <w:rsid w:val="00E90C18"/>
    <w:rsid w:val="00EF24A6"/>
    <w:rsid w:val="00FB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D6EBEA7F-E630-4A11-8F8A-EA859838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F7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738F"/>
    <w:rPr>
      <w:sz w:val="18"/>
      <w:szCs w:val="18"/>
    </w:rPr>
  </w:style>
  <w:style w:type="paragraph" w:styleId="a4">
    <w:name w:val="footer"/>
    <w:basedOn w:val="a"/>
    <w:link w:val="Char0"/>
    <w:unhideWhenUsed/>
    <w:rsid w:val="008F7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738F"/>
    <w:rPr>
      <w:sz w:val="18"/>
      <w:szCs w:val="18"/>
    </w:rPr>
  </w:style>
  <w:style w:type="character" w:styleId="a5">
    <w:name w:val="page number"/>
    <w:basedOn w:val="a0"/>
    <w:rsid w:val="008F738F"/>
  </w:style>
  <w:style w:type="character" w:styleId="a6">
    <w:name w:val="Hyperlink"/>
    <w:basedOn w:val="a0"/>
    <w:uiPriority w:val="99"/>
    <w:unhideWhenUsed/>
    <w:rsid w:val="000418AF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90C1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90C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98</Words>
  <Characters>560</Characters>
  <Application>Microsoft Office Word</Application>
  <DocSecurity>0</DocSecurity>
  <Lines>4</Lines>
  <Paragraphs>1</Paragraphs>
  <ScaleCrop>false</ScaleCrop>
  <Company>Microsoft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USER</cp:lastModifiedBy>
  <cp:revision>2</cp:revision>
  <cp:lastPrinted>2014-03-10T08:10:00Z</cp:lastPrinted>
  <dcterms:created xsi:type="dcterms:W3CDTF">2014-03-10T08:04:00Z</dcterms:created>
  <dcterms:modified xsi:type="dcterms:W3CDTF">2014-04-15T02:00:00Z</dcterms:modified>
</cp:coreProperties>
</file>